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2FAF" w:rsidRDefault="007526E5"/>
    <w:p w:rsidR="00667F5D" w:rsidRDefault="00667F5D" w:rsidP="00667F5D">
      <w:pPr>
        <w:jc w:val="center"/>
        <w:rPr>
          <w:rFonts w:ascii="Times New Roman" w:hAnsi="Times New Roman" w:cs="Times New Roman"/>
          <w:b/>
          <w:sz w:val="32"/>
        </w:rPr>
      </w:pPr>
      <w:r w:rsidRPr="00E73F95">
        <w:rPr>
          <w:rFonts w:ascii="Times New Roman" w:hAnsi="Times New Roman" w:cs="Times New Roman"/>
          <w:b/>
          <w:sz w:val="32"/>
        </w:rPr>
        <w:t>Table of Contents</w:t>
      </w:r>
    </w:p>
    <w:tbl>
      <w:tblPr>
        <w:tblStyle w:val="TableGrid"/>
        <w:tblpPr w:leftFromText="180" w:rightFromText="180" w:vertAnchor="page" w:horzAnchor="margin" w:tblpY="2786"/>
        <w:tblW w:w="9404" w:type="dxa"/>
        <w:tblLook w:val="04A0" w:firstRow="1" w:lastRow="0" w:firstColumn="1" w:lastColumn="0" w:noHBand="0" w:noVBand="1"/>
      </w:tblPr>
      <w:tblGrid>
        <w:gridCol w:w="700"/>
        <w:gridCol w:w="7642"/>
        <w:gridCol w:w="1062"/>
      </w:tblGrid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AF230B" w:rsidRDefault="00AF230B" w:rsidP="00AF23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230B">
              <w:rPr>
                <w:rFonts w:ascii="Times New Roman" w:hAnsi="Times New Roman" w:cs="Times New Roman"/>
                <w:b/>
                <w:sz w:val="24"/>
                <w:szCs w:val="24"/>
              </w:rPr>
              <w:t>No</w:t>
            </w:r>
          </w:p>
        </w:tc>
        <w:tc>
          <w:tcPr>
            <w:tcW w:w="7642" w:type="dxa"/>
          </w:tcPr>
          <w:p w:rsidR="00AF230B" w:rsidRPr="00AF230B" w:rsidRDefault="00AF230B" w:rsidP="00AF230B">
            <w:pPr>
              <w:tabs>
                <w:tab w:val="left" w:pos="1358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230B">
              <w:rPr>
                <w:rFonts w:ascii="Times New Roman" w:hAnsi="Times New Roman" w:cs="Times New Roman"/>
                <w:b/>
                <w:sz w:val="24"/>
                <w:szCs w:val="24"/>
              </w:rPr>
              <w:t>Title</w:t>
            </w:r>
            <w:r w:rsidRPr="00AF230B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</w:tc>
        <w:tc>
          <w:tcPr>
            <w:tcW w:w="1062" w:type="dxa"/>
          </w:tcPr>
          <w:p w:rsidR="00AF230B" w:rsidRPr="00AF230B" w:rsidRDefault="00AF230B" w:rsidP="00AF23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230B">
              <w:rPr>
                <w:rFonts w:ascii="Times New Roman" w:hAnsi="Times New Roman" w:cs="Times New Roman"/>
                <w:b/>
                <w:sz w:val="24"/>
                <w:szCs w:val="24"/>
              </w:rPr>
              <w:t>Page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0E4B98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B9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642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EDC">
              <w:rPr>
                <w:rFonts w:ascii="Times New Roman" w:hAnsi="Times New Roman" w:cs="Times New Roman"/>
                <w:sz w:val="24"/>
                <w:szCs w:val="24"/>
              </w:rPr>
              <w:t>Introduction</w:t>
            </w:r>
          </w:p>
        </w:tc>
        <w:tc>
          <w:tcPr>
            <w:tcW w:w="1062" w:type="dxa"/>
          </w:tcPr>
          <w:p w:rsidR="00AF230B" w:rsidRPr="00E15CB7" w:rsidRDefault="000C7922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0E4B98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B98">
              <w:rPr>
                <w:rFonts w:ascii="Times New Roman" w:hAnsi="Times New Roman" w:cs="Times New Roman"/>
                <w:sz w:val="24"/>
                <w:szCs w:val="24"/>
              </w:rPr>
              <w:t xml:space="preserve">1.2         </w:t>
            </w:r>
          </w:p>
        </w:tc>
        <w:tc>
          <w:tcPr>
            <w:tcW w:w="7642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EDC">
              <w:rPr>
                <w:rFonts w:ascii="Times New Roman" w:hAnsi="Times New Roman" w:cs="Times New Roman"/>
                <w:sz w:val="24"/>
                <w:szCs w:val="24"/>
              </w:rPr>
              <w:t>Research Objective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               </w:t>
            </w:r>
          </w:p>
        </w:tc>
        <w:tc>
          <w:tcPr>
            <w:tcW w:w="1062" w:type="dxa"/>
          </w:tcPr>
          <w:p w:rsidR="00AF230B" w:rsidRPr="00E15CB7" w:rsidRDefault="000C7922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0E4B98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B9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642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EDC">
              <w:rPr>
                <w:rFonts w:ascii="Times New Roman" w:hAnsi="Times New Roman" w:cs="Times New Roman"/>
                <w:sz w:val="24"/>
                <w:szCs w:val="24"/>
              </w:rPr>
              <w:t>Literature Review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                 </w:t>
            </w:r>
          </w:p>
        </w:tc>
        <w:tc>
          <w:tcPr>
            <w:tcW w:w="1062" w:type="dxa"/>
          </w:tcPr>
          <w:p w:rsidR="00AF230B" w:rsidRPr="00E15CB7" w:rsidRDefault="000C7922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0E4B98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B9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642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EDC">
              <w:rPr>
                <w:rFonts w:ascii="Times New Roman" w:hAnsi="Times New Roman" w:cs="Times New Roman"/>
                <w:sz w:val="24"/>
                <w:szCs w:val="24"/>
              </w:rPr>
              <w:t>Research Question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              </w:t>
            </w:r>
          </w:p>
        </w:tc>
        <w:tc>
          <w:tcPr>
            <w:tcW w:w="1062" w:type="dxa"/>
          </w:tcPr>
          <w:p w:rsidR="00AF230B" w:rsidRPr="00E15CB7" w:rsidRDefault="000C7922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0E4B98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B98">
              <w:rPr>
                <w:rFonts w:ascii="Times New Roman" w:hAnsi="Times New Roman" w:cs="Times New Roman"/>
                <w:sz w:val="24"/>
                <w:szCs w:val="24"/>
              </w:rPr>
              <w:t xml:space="preserve">4.1         </w:t>
            </w:r>
          </w:p>
        </w:tc>
        <w:tc>
          <w:tcPr>
            <w:tcW w:w="7642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C7EDC">
              <w:rPr>
                <w:rFonts w:ascii="Times New Roman" w:hAnsi="Times New Roman" w:cs="Times New Roman"/>
                <w:sz w:val="24"/>
                <w:szCs w:val="24"/>
              </w:rPr>
              <w:t>Research Hypothesis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                                             </w:t>
            </w:r>
          </w:p>
        </w:tc>
        <w:tc>
          <w:tcPr>
            <w:tcW w:w="1062" w:type="dxa"/>
          </w:tcPr>
          <w:p w:rsidR="00AF230B" w:rsidRPr="00E15CB7" w:rsidRDefault="000C7922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0E4B98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4B9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01A78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</w:p>
        </w:tc>
        <w:tc>
          <w:tcPr>
            <w:tcW w:w="7642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Research Methodology    </w:t>
            </w:r>
          </w:p>
        </w:tc>
        <w:tc>
          <w:tcPr>
            <w:tcW w:w="1062" w:type="dxa"/>
          </w:tcPr>
          <w:p w:rsidR="00AF230B" w:rsidRPr="00E15CB7" w:rsidRDefault="00D01A78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D01A78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7642" w:type="dxa"/>
          </w:tcPr>
          <w:p w:rsidR="00AF230B" w:rsidRPr="00E15CB7" w:rsidRDefault="00D01A78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Sample and data collection</w:t>
            </w:r>
          </w:p>
        </w:tc>
        <w:tc>
          <w:tcPr>
            <w:tcW w:w="1062" w:type="dxa"/>
          </w:tcPr>
          <w:p w:rsidR="00AF230B" w:rsidRPr="00E15CB7" w:rsidRDefault="00D01A78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D01A78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7642" w:type="dxa"/>
          </w:tcPr>
          <w:p w:rsidR="00AF230B" w:rsidRPr="00E15CB7" w:rsidRDefault="00D01A78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Variables</w:t>
            </w:r>
          </w:p>
        </w:tc>
        <w:tc>
          <w:tcPr>
            <w:tcW w:w="1062" w:type="dxa"/>
          </w:tcPr>
          <w:p w:rsidR="00AF230B" w:rsidRPr="00E15CB7" w:rsidRDefault="00D01A78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</w:tr>
      <w:tr w:rsidR="00AF230B" w:rsidRPr="00E15CB7" w:rsidTr="00774568">
        <w:trPr>
          <w:trHeight w:val="538"/>
        </w:trPr>
        <w:tc>
          <w:tcPr>
            <w:tcW w:w="700" w:type="dxa"/>
          </w:tcPr>
          <w:p w:rsidR="00AF230B" w:rsidRPr="00E15CB7" w:rsidRDefault="00E91CD0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5.3.3</w:t>
            </w:r>
          </w:p>
        </w:tc>
        <w:tc>
          <w:tcPr>
            <w:tcW w:w="7642" w:type="dxa"/>
          </w:tcPr>
          <w:p w:rsidR="00AF230B" w:rsidRPr="00E15CB7" w:rsidRDefault="00E91CD0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Variables Measurement</w:t>
            </w:r>
          </w:p>
        </w:tc>
        <w:tc>
          <w:tcPr>
            <w:tcW w:w="1062" w:type="dxa"/>
          </w:tcPr>
          <w:p w:rsidR="00AF230B" w:rsidRPr="00E15CB7" w:rsidRDefault="00E91CD0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5B751F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642" w:type="dxa"/>
          </w:tcPr>
          <w:p w:rsidR="00AF230B" w:rsidRPr="00E15CB7" w:rsidRDefault="005B751F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Theoretical Framework</w:t>
            </w:r>
          </w:p>
        </w:tc>
        <w:tc>
          <w:tcPr>
            <w:tcW w:w="1062" w:type="dxa"/>
          </w:tcPr>
          <w:p w:rsidR="00AF230B" w:rsidRPr="00E15CB7" w:rsidRDefault="005B751F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B03676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7642" w:type="dxa"/>
          </w:tcPr>
          <w:p w:rsidR="00AF230B" w:rsidRPr="00E15CB7" w:rsidRDefault="00B03676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Research Model Summery</w:t>
            </w:r>
          </w:p>
        </w:tc>
        <w:tc>
          <w:tcPr>
            <w:tcW w:w="1062" w:type="dxa"/>
          </w:tcPr>
          <w:p w:rsidR="00AF230B" w:rsidRPr="00E15CB7" w:rsidRDefault="00B03676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216961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7642" w:type="dxa"/>
          </w:tcPr>
          <w:p w:rsidR="00AF230B" w:rsidRPr="00E15CB7" w:rsidRDefault="00216961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1648E">
              <w:rPr>
                <w:rFonts w:ascii="Times New Roman" w:hAnsi="Times New Roman" w:cs="Times New Roman"/>
                <w:sz w:val="24"/>
                <w:szCs w:val="24"/>
              </w:rPr>
              <w:t>mpirical Results and Discussion</w:t>
            </w:r>
          </w:p>
        </w:tc>
        <w:tc>
          <w:tcPr>
            <w:tcW w:w="1062" w:type="dxa"/>
          </w:tcPr>
          <w:p w:rsidR="00AF230B" w:rsidRPr="00E15CB7" w:rsidRDefault="00B1648E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825AD0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7642" w:type="dxa"/>
          </w:tcPr>
          <w:p w:rsidR="00AF230B" w:rsidRPr="00E15CB7" w:rsidRDefault="00825AD0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Discussion of Appendix Results</w:t>
            </w:r>
          </w:p>
        </w:tc>
        <w:tc>
          <w:tcPr>
            <w:tcW w:w="1062" w:type="dxa"/>
          </w:tcPr>
          <w:p w:rsidR="00AF230B" w:rsidRPr="00E15CB7" w:rsidRDefault="00825AD0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892677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7642" w:type="dxa"/>
          </w:tcPr>
          <w:p w:rsidR="00AF230B" w:rsidRPr="00E15CB7" w:rsidRDefault="00892677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Conclusion and Remarks</w:t>
            </w:r>
          </w:p>
        </w:tc>
        <w:tc>
          <w:tcPr>
            <w:tcW w:w="1062" w:type="dxa"/>
          </w:tcPr>
          <w:p w:rsidR="00AF230B" w:rsidRPr="00E15CB7" w:rsidRDefault="00892677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42" w:type="dxa"/>
          </w:tcPr>
          <w:p w:rsidR="00AF230B" w:rsidRPr="00E15CB7" w:rsidRDefault="00BB6334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References </w:t>
            </w:r>
          </w:p>
        </w:tc>
        <w:tc>
          <w:tcPr>
            <w:tcW w:w="1062" w:type="dxa"/>
          </w:tcPr>
          <w:p w:rsidR="00AF230B" w:rsidRPr="00E15CB7" w:rsidRDefault="00BB6334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42" w:type="dxa"/>
          </w:tcPr>
          <w:p w:rsidR="00AF230B" w:rsidRPr="00E15CB7" w:rsidRDefault="000D61E9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Appendix</w:t>
            </w:r>
          </w:p>
        </w:tc>
        <w:tc>
          <w:tcPr>
            <w:tcW w:w="1062" w:type="dxa"/>
          </w:tcPr>
          <w:p w:rsidR="00AF230B" w:rsidRPr="00E15CB7" w:rsidRDefault="000D61E9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</w:tr>
      <w:tr w:rsidR="00AF230B" w:rsidRPr="00E15CB7" w:rsidTr="00774568">
        <w:trPr>
          <w:trHeight w:val="514"/>
        </w:trPr>
        <w:tc>
          <w:tcPr>
            <w:tcW w:w="700" w:type="dxa"/>
          </w:tcPr>
          <w:p w:rsidR="00AF230B" w:rsidRPr="00E15CB7" w:rsidRDefault="00AF230B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42" w:type="dxa"/>
          </w:tcPr>
          <w:p w:rsidR="00AF230B" w:rsidRPr="00E15CB7" w:rsidRDefault="000D61E9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 of Companies</w:t>
            </w:r>
          </w:p>
        </w:tc>
        <w:tc>
          <w:tcPr>
            <w:tcW w:w="1062" w:type="dxa"/>
          </w:tcPr>
          <w:p w:rsidR="00AF230B" w:rsidRPr="00E15CB7" w:rsidRDefault="000D61E9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</w:tr>
      <w:tr w:rsidR="000D61E9" w:rsidRPr="00E15CB7" w:rsidTr="00774568">
        <w:trPr>
          <w:trHeight w:val="514"/>
        </w:trPr>
        <w:tc>
          <w:tcPr>
            <w:tcW w:w="700" w:type="dxa"/>
          </w:tcPr>
          <w:p w:rsidR="000D61E9" w:rsidRPr="00E15CB7" w:rsidRDefault="000D61E9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42" w:type="dxa"/>
          </w:tcPr>
          <w:p w:rsidR="000D61E9" w:rsidRDefault="000D61E9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STATA Command</w:t>
            </w:r>
          </w:p>
        </w:tc>
        <w:tc>
          <w:tcPr>
            <w:tcW w:w="1062" w:type="dxa"/>
          </w:tcPr>
          <w:p w:rsidR="000D61E9" w:rsidRDefault="000D61E9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</w:tr>
      <w:tr w:rsidR="00025589" w:rsidRPr="00E15CB7" w:rsidTr="00774568">
        <w:trPr>
          <w:trHeight w:val="514"/>
        </w:trPr>
        <w:tc>
          <w:tcPr>
            <w:tcW w:w="700" w:type="dxa"/>
          </w:tcPr>
          <w:p w:rsidR="00025589" w:rsidRPr="00E15CB7" w:rsidRDefault="00025589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642" w:type="dxa"/>
          </w:tcPr>
          <w:p w:rsidR="00025589" w:rsidRDefault="00025589" w:rsidP="00AF23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 of Notation</w:t>
            </w:r>
          </w:p>
        </w:tc>
        <w:tc>
          <w:tcPr>
            <w:tcW w:w="1062" w:type="dxa"/>
          </w:tcPr>
          <w:p w:rsidR="00025589" w:rsidRDefault="007526E5" w:rsidP="0077456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bookmarkStart w:id="0" w:name="_GoBack"/>
            <w:bookmarkEnd w:id="0"/>
          </w:p>
        </w:tc>
      </w:tr>
    </w:tbl>
    <w:p w:rsidR="00DE34AD" w:rsidRPr="00E15CB7" w:rsidRDefault="00DE34AD" w:rsidP="00DE34AD">
      <w:pPr>
        <w:tabs>
          <w:tab w:val="left" w:pos="326"/>
        </w:tabs>
        <w:rPr>
          <w:rFonts w:ascii="Times New Roman" w:hAnsi="Times New Roman" w:cs="Times New Roman"/>
          <w:b/>
          <w:sz w:val="24"/>
          <w:szCs w:val="24"/>
        </w:rPr>
      </w:pPr>
      <w:r w:rsidRPr="00E15CB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67F5D" w:rsidRPr="00E15CB7" w:rsidRDefault="00667F5D">
      <w:pPr>
        <w:rPr>
          <w:rFonts w:ascii="Times New Roman" w:hAnsi="Times New Roman" w:cs="Times New Roman"/>
          <w:sz w:val="24"/>
          <w:szCs w:val="24"/>
        </w:rPr>
      </w:pPr>
    </w:p>
    <w:sectPr w:rsidR="00667F5D" w:rsidRPr="00E15CB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2B7"/>
    <w:rsid w:val="000202B7"/>
    <w:rsid w:val="00025589"/>
    <w:rsid w:val="00061B21"/>
    <w:rsid w:val="000C7922"/>
    <w:rsid w:val="000D61E9"/>
    <w:rsid w:val="000E4B98"/>
    <w:rsid w:val="001E3435"/>
    <w:rsid w:val="00216961"/>
    <w:rsid w:val="00233A40"/>
    <w:rsid w:val="00322021"/>
    <w:rsid w:val="0052169C"/>
    <w:rsid w:val="00596710"/>
    <w:rsid w:val="005B751F"/>
    <w:rsid w:val="00667F5D"/>
    <w:rsid w:val="006C7EDC"/>
    <w:rsid w:val="007526E5"/>
    <w:rsid w:val="00774568"/>
    <w:rsid w:val="00825AD0"/>
    <w:rsid w:val="00892677"/>
    <w:rsid w:val="00A64359"/>
    <w:rsid w:val="00AF230B"/>
    <w:rsid w:val="00B03676"/>
    <w:rsid w:val="00B1648E"/>
    <w:rsid w:val="00BB6334"/>
    <w:rsid w:val="00BD6F83"/>
    <w:rsid w:val="00C45855"/>
    <w:rsid w:val="00CB252F"/>
    <w:rsid w:val="00D00C01"/>
    <w:rsid w:val="00D01A78"/>
    <w:rsid w:val="00DE34AD"/>
    <w:rsid w:val="00E15CB7"/>
    <w:rsid w:val="00E73F95"/>
    <w:rsid w:val="00E91CD0"/>
    <w:rsid w:val="00F06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1C5F7C-289E-4D0B-8E77-DD7282153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7F5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139</Words>
  <Characters>797</Characters>
  <Application>Microsoft Office Word</Application>
  <DocSecurity>0</DocSecurity>
  <Lines>6</Lines>
  <Paragraphs>1</Paragraphs>
  <ScaleCrop>false</ScaleCrop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 WAHID</dc:creator>
  <cp:keywords/>
  <dc:description/>
  <cp:lastModifiedBy>ABDUL WAHID</cp:lastModifiedBy>
  <cp:revision>32</cp:revision>
  <dcterms:created xsi:type="dcterms:W3CDTF">2016-09-28T06:33:00Z</dcterms:created>
  <dcterms:modified xsi:type="dcterms:W3CDTF">2016-09-28T07:13:00Z</dcterms:modified>
</cp:coreProperties>
</file>