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764FE0" w14:textId="77777777" w:rsidR="00C2154F" w:rsidRPr="00C2154F" w:rsidRDefault="00C2154F" w:rsidP="00C2154F">
      <w:pPr>
        <w:jc w:val="center"/>
        <w:rPr>
          <w:b/>
          <w:bCs/>
          <w:sz w:val="32"/>
          <w:szCs w:val="32"/>
        </w:rPr>
      </w:pPr>
      <w:bookmarkStart w:id="0" w:name="_Hlk217257370"/>
      <w:r w:rsidRPr="00C2154F">
        <w:rPr>
          <w:b/>
          <w:bCs/>
          <w:sz w:val="32"/>
          <w:szCs w:val="32"/>
        </w:rPr>
        <w:t xml:space="preserve">Lahore ki </w:t>
      </w:r>
      <w:proofErr w:type="spellStart"/>
      <w:r w:rsidRPr="00C2154F">
        <w:rPr>
          <w:b/>
          <w:bCs/>
          <w:sz w:val="32"/>
          <w:szCs w:val="32"/>
        </w:rPr>
        <w:t>khobsorty</w:t>
      </w:r>
      <w:proofErr w:type="spellEnd"/>
      <w:r w:rsidRPr="00C2154F">
        <w:rPr>
          <w:b/>
          <w:bCs/>
          <w:sz w:val="32"/>
          <w:szCs w:val="32"/>
        </w:rPr>
        <w:t xml:space="preserve"> or bara </w:t>
      </w:r>
      <w:proofErr w:type="spellStart"/>
      <w:r w:rsidRPr="00C2154F">
        <w:rPr>
          <w:b/>
          <w:bCs/>
          <w:sz w:val="32"/>
          <w:szCs w:val="32"/>
        </w:rPr>
        <w:t>darwazy</w:t>
      </w:r>
      <w:proofErr w:type="spellEnd"/>
    </w:p>
    <w:p w14:paraId="5554B662" w14:textId="77777777" w:rsidR="00C2154F" w:rsidRDefault="00C2154F" w:rsidP="00C2154F">
      <w:pPr>
        <w:jc w:val="center"/>
        <w:rPr>
          <w:b/>
          <w:bCs/>
          <w:sz w:val="32"/>
          <w:szCs w:val="32"/>
        </w:rPr>
      </w:pPr>
    </w:p>
    <w:p w14:paraId="3F0D7F15" w14:textId="77777777" w:rsidR="00C2154F" w:rsidRPr="00C2154F" w:rsidRDefault="00C2154F" w:rsidP="00C2154F">
      <w:pPr>
        <w:jc w:val="center"/>
        <w:rPr>
          <w:b/>
          <w:bCs/>
        </w:rPr>
      </w:pPr>
      <w:r w:rsidRPr="00C2154F">
        <w:rPr>
          <w:b/>
          <w:bCs/>
        </w:rPr>
        <w:t>Nida Shoaib</w:t>
      </w:r>
    </w:p>
    <w:p w14:paraId="0F7CE13C" w14:textId="3293F207" w:rsidR="00C2154F" w:rsidRDefault="00C2154F" w:rsidP="00C2154F">
      <w:pPr>
        <w:jc w:val="center"/>
        <w:rPr>
          <w:b/>
          <w:bCs/>
        </w:rPr>
      </w:pPr>
      <w:r w:rsidRPr="00C2154F">
        <w:rPr>
          <w:b/>
          <w:bCs/>
        </w:rPr>
        <w:t>15016057014</w:t>
      </w:r>
    </w:p>
    <w:p w14:paraId="7B8CA360" w14:textId="77777777" w:rsidR="00C2154F" w:rsidRDefault="00C2154F" w:rsidP="00C2154F">
      <w:pPr>
        <w:jc w:val="center"/>
        <w:rPr>
          <w:b/>
          <w:bCs/>
        </w:rPr>
      </w:pPr>
    </w:p>
    <w:p w14:paraId="44D984D3" w14:textId="06111AA8" w:rsidR="00C2154F" w:rsidRDefault="00C2154F" w:rsidP="00C2154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C2154F">
        <w:rPr>
          <w:b/>
          <w:bCs/>
        </w:rPr>
        <w:t>Saima Saqlain</w:t>
      </w:r>
    </w:p>
    <w:p w14:paraId="67C97E2C" w14:textId="77777777" w:rsidR="00C2154F" w:rsidRDefault="00C2154F" w:rsidP="00C2154F">
      <w:pPr>
        <w:jc w:val="center"/>
        <w:rPr>
          <w:b/>
          <w:bCs/>
        </w:rPr>
      </w:pPr>
    </w:p>
    <w:p w14:paraId="37FA50ED" w14:textId="77777777" w:rsidR="00C2154F" w:rsidRDefault="00C2154F" w:rsidP="00C2154F">
      <w:pPr>
        <w:jc w:val="center"/>
        <w:rPr>
          <w:b/>
          <w:bCs/>
        </w:rPr>
      </w:pPr>
      <w:r>
        <w:rPr>
          <w:b/>
          <w:bCs/>
        </w:rPr>
        <w:t>MMC</w:t>
      </w:r>
      <w:r w:rsidRPr="00582961">
        <w:rPr>
          <w:b/>
          <w:bCs/>
        </w:rPr>
        <w:t xml:space="preserve"> in Media and Communication Studies </w:t>
      </w:r>
    </w:p>
    <w:p w14:paraId="18FF6001" w14:textId="77777777" w:rsidR="00C2154F" w:rsidRDefault="00C2154F" w:rsidP="00C2154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812B9EB" w14:textId="77777777" w:rsidR="00C2154F" w:rsidRDefault="00C2154F" w:rsidP="00C2154F">
      <w:pPr>
        <w:jc w:val="center"/>
      </w:pPr>
      <w:r w:rsidRPr="00582961">
        <w:rPr>
          <w:b/>
          <w:bCs/>
        </w:rPr>
        <w:t>20</w:t>
      </w:r>
      <w:bookmarkEnd w:id="0"/>
      <w:r>
        <w:rPr>
          <w:b/>
          <w:bCs/>
        </w:rPr>
        <w:t>17</w:t>
      </w:r>
    </w:p>
    <w:p w14:paraId="6862DCD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54F"/>
    <w:rsid w:val="000F51DC"/>
    <w:rsid w:val="00C2154F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42B6CA"/>
  <w15:chartTrackingRefBased/>
  <w15:docId w15:val="{2A43076C-D5AA-4FF3-A615-97D25553C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154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15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15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154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15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154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15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15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15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15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154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15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154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154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154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15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15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15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15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15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15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15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15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15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15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15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154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154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154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154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2025-12-30T20:51:00Z</dcterms:created>
  <dcterms:modified xsi:type="dcterms:W3CDTF">2025-12-30T20:52:00Z</dcterms:modified>
</cp:coreProperties>
</file>