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6DA972" w14:textId="3FBF6C71" w:rsidR="00584106" w:rsidRDefault="00584106" w:rsidP="00584106">
      <w:pPr>
        <w:jc w:val="center"/>
        <w:rPr>
          <w:b/>
          <w:bCs/>
          <w:sz w:val="32"/>
          <w:szCs w:val="32"/>
        </w:rPr>
      </w:pPr>
      <w:bookmarkStart w:id="0" w:name="_Hlk217257370"/>
      <w:r w:rsidRPr="00584106">
        <w:rPr>
          <w:b/>
          <w:bCs/>
          <w:sz w:val="32"/>
          <w:szCs w:val="32"/>
        </w:rPr>
        <w:t>Black magic and Islam</w:t>
      </w:r>
    </w:p>
    <w:p w14:paraId="54091863" w14:textId="77777777" w:rsidR="00584106" w:rsidRDefault="00584106" w:rsidP="00584106">
      <w:pPr>
        <w:jc w:val="center"/>
        <w:rPr>
          <w:b/>
          <w:bCs/>
          <w:sz w:val="32"/>
          <w:szCs w:val="32"/>
        </w:rPr>
      </w:pPr>
    </w:p>
    <w:p w14:paraId="42A6DE5C" w14:textId="77777777" w:rsidR="00584106" w:rsidRDefault="00584106" w:rsidP="00584106">
      <w:pPr>
        <w:jc w:val="center"/>
        <w:rPr>
          <w:b/>
          <w:bCs/>
        </w:rPr>
      </w:pPr>
      <w:r w:rsidRPr="00584106">
        <w:rPr>
          <w:b/>
          <w:bCs/>
        </w:rPr>
        <w:t>Umar Farooq</w:t>
      </w:r>
      <w:r w:rsidRPr="00584106">
        <w:rPr>
          <w:b/>
          <w:bCs/>
        </w:rPr>
        <w:t xml:space="preserve"> </w:t>
      </w:r>
    </w:p>
    <w:p w14:paraId="7F2D96E8" w14:textId="72EE7FB9" w:rsidR="00584106" w:rsidRDefault="00584106" w:rsidP="00584106">
      <w:pPr>
        <w:jc w:val="center"/>
        <w:rPr>
          <w:b/>
          <w:bCs/>
        </w:rPr>
      </w:pPr>
      <w:r w:rsidRPr="00584106">
        <w:rPr>
          <w:b/>
          <w:bCs/>
        </w:rPr>
        <w:t>F2019057037</w:t>
      </w:r>
    </w:p>
    <w:p w14:paraId="6FD3D91E" w14:textId="77777777" w:rsidR="00584106" w:rsidRDefault="00584106" w:rsidP="00584106">
      <w:pPr>
        <w:jc w:val="center"/>
        <w:rPr>
          <w:b/>
          <w:bCs/>
        </w:rPr>
      </w:pPr>
    </w:p>
    <w:p w14:paraId="6D0B917A" w14:textId="3842A57F" w:rsidR="00584106" w:rsidRDefault="00584106" w:rsidP="00584106">
      <w:pPr>
        <w:jc w:val="center"/>
        <w:rPr>
          <w:b/>
          <w:bCs/>
        </w:rPr>
      </w:pPr>
      <w:r w:rsidRPr="00582961">
        <w:rPr>
          <w:b/>
          <w:bCs/>
        </w:rPr>
        <w:t xml:space="preserve">Project Supervisor: </w:t>
      </w:r>
      <w:r w:rsidRPr="007C0837">
        <w:rPr>
          <w:b/>
          <w:bCs/>
        </w:rPr>
        <w:t xml:space="preserve"> </w:t>
      </w:r>
      <w:r w:rsidRPr="004700E0">
        <w:rPr>
          <w:b/>
          <w:bCs/>
        </w:rPr>
        <w:t> </w:t>
      </w:r>
      <w:r>
        <w:rPr>
          <w:b/>
          <w:bCs/>
        </w:rPr>
        <w:t xml:space="preserve"> </w:t>
      </w:r>
      <w:r w:rsidRPr="00584106">
        <w:rPr>
          <w:b/>
          <w:bCs/>
        </w:rPr>
        <w:t>Noor ul Ain</w:t>
      </w:r>
    </w:p>
    <w:p w14:paraId="6FD8E316" w14:textId="77777777" w:rsidR="00584106" w:rsidRDefault="00584106" w:rsidP="00584106">
      <w:pPr>
        <w:jc w:val="center"/>
        <w:rPr>
          <w:b/>
          <w:bCs/>
        </w:rPr>
      </w:pPr>
    </w:p>
    <w:p w14:paraId="6E8CC73D" w14:textId="77777777" w:rsidR="00584106" w:rsidRDefault="00584106" w:rsidP="00584106">
      <w:pPr>
        <w:jc w:val="center"/>
        <w:rPr>
          <w:b/>
          <w:bCs/>
        </w:rPr>
      </w:pPr>
      <w:r>
        <w:rPr>
          <w:b/>
          <w:bCs/>
        </w:rPr>
        <w:t>MMC</w:t>
      </w:r>
      <w:r w:rsidRPr="00582961">
        <w:rPr>
          <w:b/>
          <w:bCs/>
        </w:rPr>
        <w:t xml:space="preserve"> in Media and Communication Studies </w:t>
      </w:r>
    </w:p>
    <w:p w14:paraId="29C45FEE" w14:textId="77777777" w:rsidR="00584106" w:rsidRDefault="00584106" w:rsidP="00584106">
      <w:pPr>
        <w:jc w:val="center"/>
        <w:rPr>
          <w:b/>
          <w:bCs/>
        </w:rPr>
      </w:pPr>
      <w:r w:rsidRPr="00582961">
        <w:rPr>
          <w:b/>
          <w:bCs/>
        </w:rPr>
        <w:t xml:space="preserve">University Of Management and Technology </w:t>
      </w:r>
    </w:p>
    <w:p w14:paraId="6DA0EF2C" w14:textId="77777777" w:rsidR="00584106" w:rsidRDefault="00584106" w:rsidP="00584106">
      <w:pPr>
        <w:jc w:val="center"/>
      </w:pPr>
      <w:r w:rsidRPr="00582961">
        <w:rPr>
          <w:b/>
          <w:bCs/>
        </w:rPr>
        <w:t>20</w:t>
      </w:r>
      <w:bookmarkEnd w:id="0"/>
      <w:r>
        <w:rPr>
          <w:b/>
          <w:bCs/>
        </w:rPr>
        <w:t>21</w:t>
      </w:r>
    </w:p>
    <w:p w14:paraId="60AD4470" w14:textId="77777777" w:rsidR="00DE4B5B" w:rsidRDefault="00DE4B5B"/>
    <w:sectPr w:rsidR="00DE4B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4106"/>
    <w:rsid w:val="000F51DC"/>
    <w:rsid w:val="00584106"/>
    <w:rsid w:val="00DE4B5B"/>
    <w:rsid w:val="00E342C4"/>
    <w:rsid w:val="00FA2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CBAAF7C"/>
  <w15:chartTrackingRefBased/>
  <w15:docId w15:val="{4F9C13AA-0C24-4009-B908-09E3AD7607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84106"/>
    <w:pPr>
      <w:spacing w:line="259" w:lineRule="auto"/>
    </w:pPr>
    <w:rPr>
      <w:rFonts w:ascii="Times New Roman" w:eastAsia="SimSun" w:hAnsi="Times New Roman"/>
      <w:kern w:val="0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584106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84106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84106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2F5496" w:themeColor="accent1" w:themeShade="BF"/>
      <w:kern w:val="2"/>
      <w:sz w:val="28"/>
      <w:szCs w:val="28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84106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  <w:kern w:val="2"/>
      <w:szCs w:val="24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84106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2F5496" w:themeColor="accent1" w:themeShade="BF"/>
      <w:kern w:val="2"/>
      <w:szCs w:val="24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84106"/>
    <w:pPr>
      <w:keepNext/>
      <w:keepLines/>
      <w:spacing w:before="40" w:after="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Cs w:val="24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84106"/>
    <w:pPr>
      <w:keepNext/>
      <w:keepLines/>
      <w:spacing w:before="40" w:after="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Cs w:val="24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84106"/>
    <w:pPr>
      <w:keepNext/>
      <w:keepLines/>
      <w:spacing w:after="0"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Cs w:val="24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84106"/>
    <w:pPr>
      <w:keepNext/>
      <w:keepLines/>
      <w:spacing w:after="0"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Cs w:val="24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84106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8410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84106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84106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84106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8410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8410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8410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8410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8410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58410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84106"/>
    <w:pPr>
      <w:numPr>
        <w:ilvl w:val="1"/>
      </w:numPr>
      <w:spacing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58410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84106"/>
    <w:pPr>
      <w:spacing w:before="160" w:line="278" w:lineRule="auto"/>
      <w:jc w:val="center"/>
    </w:pPr>
    <w:rPr>
      <w:rFonts w:asciiTheme="minorHAnsi" w:eastAsiaTheme="minorHAnsi" w:hAnsiTheme="minorHAnsi"/>
      <w:i/>
      <w:iCs/>
      <w:color w:val="404040" w:themeColor="text1" w:themeTint="BF"/>
      <w:kern w:val="2"/>
      <w:szCs w:val="24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58410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84106"/>
    <w:pPr>
      <w:spacing w:line="278" w:lineRule="auto"/>
      <w:ind w:left="720"/>
      <w:contextualSpacing/>
    </w:pPr>
    <w:rPr>
      <w:rFonts w:asciiTheme="minorHAnsi" w:eastAsiaTheme="minorHAnsi" w:hAnsiTheme="minorHAnsi"/>
      <w:kern w:val="2"/>
      <w:szCs w:val="24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584106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84106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/>
      <w:i/>
      <w:iCs/>
      <w:color w:val="2F5496" w:themeColor="accent1" w:themeShade="BF"/>
      <w:kern w:val="2"/>
      <w:szCs w:val="24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84106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84106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25</Words>
  <Characters>147</Characters>
  <Application>Microsoft Office Word</Application>
  <DocSecurity>0</DocSecurity>
  <Lines>1</Lines>
  <Paragraphs>1</Paragraphs>
  <ScaleCrop>false</ScaleCrop>
  <Company/>
  <LinksUpToDate>false</LinksUpToDate>
  <CharactersWithSpaces>171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2025-12-31T20:38:00Z</dcterms:created>
  <dcterms:modified xsi:type="dcterms:W3CDTF">2025-12-31T20:40:00Z</dcterms:modified>
</cp:coreProperties>
</file>